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48" w:rsidRDefault="00DE0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6548" w:rsidRDefault="00DE06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bookmarkStart w:id="0" w:name="__DdeLink__4277_588854012"/>
            <w:r w:rsidRPr="001A6231">
              <w:rPr>
                <w:b/>
                <w:color w:val="000000"/>
                <w:sz w:val="24"/>
                <w:szCs w:val="24"/>
              </w:rPr>
              <w:t>Инженерная и компьютерная графика</w:t>
            </w:r>
            <w:bookmarkEnd w:id="0"/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 xml:space="preserve">4 </w:t>
            </w:r>
            <w:proofErr w:type="spellStart"/>
            <w:r w:rsidRPr="001A6231">
              <w:rPr>
                <w:sz w:val="24"/>
                <w:szCs w:val="24"/>
              </w:rPr>
              <w:t>з.е</w:t>
            </w:r>
            <w:proofErr w:type="spellEnd"/>
            <w:r w:rsidRPr="001A6231">
              <w:rPr>
                <w:sz w:val="24"/>
                <w:szCs w:val="24"/>
              </w:rPr>
              <w:t>.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 xml:space="preserve">Экзамен </w:t>
            </w:r>
          </w:p>
        </w:tc>
      </w:tr>
      <w:tr w:rsidR="001C6548" w:rsidRPr="001A6231">
        <w:tc>
          <w:tcPr>
            <w:tcW w:w="3261" w:type="dxa"/>
            <w:shd w:val="clear" w:color="auto" w:fill="E7E6E6" w:themeFill="background2"/>
          </w:tcPr>
          <w:p w:rsidR="001C6548" w:rsidRPr="001A6231" w:rsidRDefault="00DE0670">
            <w:pPr>
              <w:rPr>
                <w:b/>
                <w:i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548" w:rsidRPr="001A6231" w:rsidRDefault="005947A2">
            <w:pPr>
              <w:rPr>
                <w:sz w:val="24"/>
                <w:szCs w:val="24"/>
              </w:rPr>
            </w:pPr>
            <w:r w:rsidRPr="001A6231">
              <w:rPr>
                <w:i/>
                <w:sz w:val="24"/>
                <w:szCs w:val="24"/>
              </w:rPr>
              <w:t>П</w:t>
            </w:r>
            <w:r w:rsidR="00DE0670" w:rsidRPr="001A623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1.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3. 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1C6548" w:rsidRPr="001A623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1A6231">
              <w:rPr>
                <w:color w:val="000000"/>
                <w:sz w:val="24"/>
                <w:szCs w:val="24"/>
              </w:rPr>
              <w:t>4.ГОСТ</w:t>
            </w:r>
            <w:proofErr w:type="gramEnd"/>
            <w:r w:rsidRPr="001A6231">
              <w:rPr>
                <w:color w:val="000000"/>
                <w:sz w:val="24"/>
                <w:szCs w:val="24"/>
              </w:rPr>
              <w:t xml:space="preserve">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1C6548" w:rsidRPr="001A623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>Тема 5.Требования к выполнению графической части проекта строительства или реконструкции предприятий торговли и общественного питания.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Куликов, В. П.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В. П. Куликов, А. В. Кузин. - 5-е изд.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ФОРУМ: ИНФРА-М, 2016. - 367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http://znanium.com/go.php?id=553114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Молодецкая, С. Ф.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Компьютерная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[Текст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/ С. Ф. Молодецкая ; М-во образования и науки Рос. Федерации, Урал. гос. </w:t>
            </w:r>
            <w:proofErr w:type="spellStart"/>
            <w:r w:rsidRPr="001A6231">
              <w:rPr>
                <w:sz w:val="24"/>
                <w:szCs w:val="24"/>
              </w:rPr>
              <w:t>экон</w:t>
            </w:r>
            <w:proofErr w:type="spellEnd"/>
            <w:r w:rsidRPr="001A6231">
              <w:rPr>
                <w:sz w:val="24"/>
                <w:szCs w:val="24"/>
              </w:rPr>
              <w:t xml:space="preserve">. ун-т. - </w:t>
            </w:r>
            <w:proofErr w:type="gramStart"/>
            <w:r w:rsidRPr="001A6231">
              <w:rPr>
                <w:sz w:val="24"/>
                <w:szCs w:val="24"/>
              </w:rPr>
              <w:t>Екатеринбург :</w:t>
            </w:r>
            <w:proofErr w:type="gramEnd"/>
            <w:r w:rsidRPr="001A6231">
              <w:rPr>
                <w:sz w:val="24"/>
                <w:szCs w:val="24"/>
              </w:rPr>
              <w:t xml:space="preserve"> [Издательство УрГЭУ], 2016. - 101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http://lib.usue.ru/resource/limit/ump/16/p486577.pdf</w:t>
              </w:r>
            </w:hyperlink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70экз.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[Текст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/ И. Ю. Скобелева [и др.]. - Ростов-на-</w:t>
            </w:r>
            <w:proofErr w:type="gramStart"/>
            <w:r w:rsidRPr="001A6231">
              <w:rPr>
                <w:sz w:val="24"/>
                <w:szCs w:val="24"/>
              </w:rPr>
              <w:t>Дону :</w:t>
            </w:r>
            <w:proofErr w:type="gramEnd"/>
            <w:r w:rsidRPr="001A6231">
              <w:rPr>
                <w:sz w:val="24"/>
                <w:szCs w:val="24"/>
              </w:rPr>
              <w:t xml:space="preserve"> Феникс, 2014. - 299 с. 2экз.</w:t>
            </w:r>
          </w:p>
          <w:p w:rsidR="001C6548" w:rsidRPr="001A6231" w:rsidRDefault="00DE0670" w:rsidP="001A62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Инженерное документирование: электронная модель и чертеж детали [Электронный ресурс</w:t>
            </w:r>
            <w:proofErr w:type="gram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[Н. Г.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Иванцивская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[и др.] ; М-во образования и науки Рос. Федерации,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Новосиб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техн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- 2-е изд., </w:t>
            </w:r>
            <w:proofErr w:type="spell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>Новосибирск :</w:t>
            </w:r>
            <w:proofErr w:type="gramEnd"/>
            <w:r w:rsidRPr="001A6231">
              <w:rPr>
                <w:rStyle w:val="-"/>
                <w:color w:val="auto"/>
                <w:sz w:val="24"/>
                <w:szCs w:val="24"/>
                <w:u w:val="none"/>
              </w:rPr>
              <w:t xml:space="preserve"> Издательство НГТУ, 2014. - 176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8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http://znanium.com/go.php?id=546485</w:t>
              </w:r>
            </w:hyperlink>
          </w:p>
          <w:p w:rsidR="001C6548" w:rsidRPr="001A6231" w:rsidRDefault="00DE0670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>, А. А.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A6231">
              <w:rPr>
                <w:sz w:val="24"/>
                <w:szCs w:val="24"/>
              </w:rPr>
              <w:t>испр</w:t>
            </w:r>
            <w:proofErr w:type="spellEnd"/>
            <w:r w:rsidRPr="001A6231">
              <w:rPr>
                <w:sz w:val="24"/>
                <w:szCs w:val="24"/>
              </w:rPr>
              <w:t xml:space="preserve">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ИНФРА-М, 2017. - 78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http://znanium.com/go.php?id=753752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>, А. А.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Инженерная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«бакалавр») / А. А. </w:t>
            </w:r>
            <w:proofErr w:type="spellStart"/>
            <w:r w:rsidRPr="001A6231">
              <w:rPr>
                <w:sz w:val="24"/>
                <w:szCs w:val="24"/>
              </w:rPr>
              <w:t>Чекмарев</w:t>
            </w:r>
            <w:proofErr w:type="spellEnd"/>
            <w:r w:rsidRPr="001A623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A6231">
              <w:rPr>
                <w:sz w:val="24"/>
                <w:szCs w:val="24"/>
              </w:rPr>
              <w:t>испр</w:t>
            </w:r>
            <w:proofErr w:type="spellEnd"/>
            <w:r w:rsidRPr="001A6231">
              <w:rPr>
                <w:sz w:val="24"/>
                <w:szCs w:val="24"/>
              </w:rPr>
              <w:t xml:space="preserve">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ИНФРА-М, 2016. - 78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http://znanium.com/go.php?id=526915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Немцова, Т. И.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Компьютерная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>графика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r w:rsidRPr="001A6231">
              <w:rPr>
                <w:sz w:val="24"/>
                <w:szCs w:val="24"/>
              </w:rPr>
              <w:t xml:space="preserve">и </w:t>
            </w:r>
            <w:proofErr w:type="spellStart"/>
            <w:r w:rsidRPr="001A6231">
              <w:rPr>
                <w:sz w:val="24"/>
                <w:szCs w:val="24"/>
              </w:rPr>
              <w:t>Web</w:t>
            </w:r>
            <w:proofErr w:type="spellEnd"/>
            <w:r w:rsidRPr="001A6231">
              <w:rPr>
                <w:sz w:val="24"/>
                <w:szCs w:val="24"/>
              </w:rPr>
              <w:t>-дизайн. Практикум [Электронный ресурс</w:t>
            </w:r>
            <w:proofErr w:type="gramStart"/>
            <w:r w:rsidRPr="001A6231">
              <w:rPr>
                <w:sz w:val="24"/>
                <w:szCs w:val="24"/>
              </w:rPr>
              <w:t>] :</w:t>
            </w:r>
            <w:proofErr w:type="gramEnd"/>
            <w:r w:rsidRPr="001A6231">
              <w:rPr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Т. И. Немцова, Ю. В. Назарова ; под ред. Л. Г. Гагариной. - </w:t>
            </w:r>
            <w:proofErr w:type="gramStart"/>
            <w:r w:rsidRPr="001A6231">
              <w:rPr>
                <w:sz w:val="24"/>
                <w:szCs w:val="24"/>
              </w:rPr>
              <w:t>Москва :</w:t>
            </w:r>
            <w:proofErr w:type="gramEnd"/>
            <w:r w:rsidRPr="001A6231">
              <w:rPr>
                <w:sz w:val="24"/>
                <w:szCs w:val="24"/>
              </w:rPr>
              <w:t xml:space="preserve"> ФОРУМ: ИНФРА-М, 2013. - 288 с.</w:t>
            </w:r>
            <w:r w:rsidRPr="001A6231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http://znanium.com/go.php?id=400936</w:t>
              </w:r>
            </w:hyperlink>
          </w:p>
          <w:p w:rsidR="001C6548" w:rsidRPr="001A6231" w:rsidRDefault="00DE0670" w:rsidP="001A623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Максименко, Л. А. Выполнение планов зданий в среде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AutoCAD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[Электронный ресурс</w:t>
            </w:r>
            <w:proofErr w:type="gram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Новосиб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техн</w:t>
            </w:r>
            <w:proofErr w:type="spell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>Новосибирск :</w:t>
            </w:r>
            <w:proofErr w:type="gramEnd"/>
            <w:r w:rsidRPr="001A6231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Издательство НГТУ, 2012. - 78 с.</w:t>
            </w:r>
            <w:r w:rsidRPr="001A62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>
              <w:r w:rsidRPr="001A6231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http://znanium.com/go.php?id=546014</w:t>
              </w:r>
            </w:hyperlink>
          </w:p>
          <w:p w:rsidR="001C6548" w:rsidRPr="001A6231" w:rsidRDefault="001C6548" w:rsidP="001A62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1A6231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rPr>
                <w:sz w:val="24"/>
                <w:szCs w:val="24"/>
              </w:rPr>
            </w:pPr>
            <w:proofErr w:type="spellStart"/>
            <w:r w:rsidRPr="001A6231">
              <w:rPr>
                <w:color w:val="000000"/>
                <w:sz w:val="24"/>
                <w:szCs w:val="24"/>
                <w:lang w:val="en-US"/>
              </w:rPr>
              <w:lastRenderedPageBreak/>
              <w:t>MicrosoftWindows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10 и </w:t>
            </w:r>
            <w:proofErr w:type="spellStart"/>
            <w:r w:rsidRPr="001A6231">
              <w:rPr>
                <w:color w:val="000000"/>
                <w:sz w:val="24"/>
                <w:szCs w:val="24"/>
                <w:lang w:val="en-US"/>
              </w:rPr>
              <w:t>MicrosoftOffice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  <w:lang w:val="en-US"/>
              </w:rPr>
              <w:t>Autodesk</w:t>
            </w:r>
            <w:r w:rsidRPr="001A6231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Эл.лицензия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(1 лист); Лицензия № 398-94742890/766</w:t>
            </w:r>
            <w:r w:rsidRPr="001A6231">
              <w:rPr>
                <w:color w:val="000000"/>
                <w:sz w:val="24"/>
                <w:szCs w:val="24"/>
                <w:lang w:val="en-US"/>
              </w:rPr>
              <w:t>J</w:t>
            </w:r>
            <w:r w:rsidRPr="001A6231">
              <w:rPr>
                <w:color w:val="000000"/>
                <w:sz w:val="24"/>
                <w:szCs w:val="24"/>
              </w:rPr>
              <w:t>1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proofErr w:type="spellStart"/>
            <w:r w:rsidRPr="001A6231">
              <w:rPr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A6231">
              <w:rPr>
                <w:i/>
                <w:iCs/>
                <w:color w:val="000000"/>
                <w:sz w:val="24"/>
                <w:szCs w:val="24"/>
                <w:lang w:val="en-US"/>
              </w:rPr>
              <w:t>CorelDRAWGraphicsSuiteX</w:t>
            </w:r>
            <w:proofErr w:type="spellEnd"/>
            <w:r w:rsidRPr="001A6231">
              <w:rPr>
                <w:i/>
                <w:iCs/>
                <w:color w:val="000000"/>
                <w:sz w:val="24"/>
                <w:szCs w:val="24"/>
              </w:rPr>
              <w:t>8;</w:t>
            </w:r>
            <w:r w:rsidRPr="001A6231">
              <w:rPr>
                <w:color w:val="000000"/>
                <w:sz w:val="24"/>
                <w:szCs w:val="24"/>
              </w:rPr>
              <w:t xml:space="preserve"> Акт предоставления прав № Tr025968 от 26.04.2017; Лицензия № 175844</w:t>
            </w:r>
          </w:p>
          <w:p w:rsidR="001C6548" w:rsidRPr="001A6231" w:rsidRDefault="00DE06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6231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23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A6231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1A6231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548" w:rsidRPr="001A6231" w:rsidRDefault="00DE0670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color w:val="262626"/>
                <w:sz w:val="24"/>
                <w:szCs w:val="24"/>
              </w:rPr>
              <w:t> </w:t>
            </w:r>
            <w:r w:rsidRPr="001A6231">
              <w:rPr>
                <w:color w:val="262626"/>
                <w:sz w:val="24"/>
                <w:szCs w:val="24"/>
              </w:rPr>
              <w:tab/>
            </w:r>
          </w:p>
          <w:p w:rsidR="001C6548" w:rsidRPr="001A6231" w:rsidRDefault="00DE06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A6231">
              <w:rPr>
                <w:b/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1A6231">
              <w:rPr>
                <w:b/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1A6231">
              <w:rPr>
                <w:rStyle w:val="-"/>
                <w:color w:val="auto"/>
                <w:spacing w:val="-2"/>
                <w:sz w:val="24"/>
                <w:szCs w:val="24"/>
                <w:u w:val="none"/>
              </w:rPr>
              <w:t>Сайт с подробным описанием государственных стандартов системы ЕСКД</w:t>
            </w:r>
            <w:r w:rsidRPr="001A6231">
              <w:rPr>
                <w:rStyle w:val="-"/>
                <w:spacing w:val="-2"/>
                <w:sz w:val="24"/>
                <w:szCs w:val="24"/>
              </w:rPr>
              <w:t xml:space="preserve">. </w:t>
            </w:r>
            <w:hyperlink r:id="rId13">
              <w:r w:rsidRPr="001A6231">
                <w:rPr>
                  <w:rStyle w:val="-"/>
                  <w:spacing w:val="-2"/>
                  <w:sz w:val="24"/>
                  <w:szCs w:val="24"/>
                </w:rPr>
                <w:t>http://eskd.ru/</w:t>
              </w:r>
            </w:hyperlink>
            <w:r w:rsidRPr="001A6231">
              <w:rPr>
                <w:rStyle w:val="-"/>
                <w:spacing w:val="-2"/>
                <w:sz w:val="24"/>
                <w:szCs w:val="24"/>
              </w:rPr>
              <w:t xml:space="preserve">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548" w:rsidRPr="001A6231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1C6548" w:rsidRPr="001A6231" w:rsidRDefault="00DE06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6548" w:rsidRPr="001A6231">
        <w:tc>
          <w:tcPr>
            <w:tcW w:w="10490" w:type="dxa"/>
            <w:gridSpan w:val="3"/>
            <w:shd w:val="clear" w:color="auto" w:fill="auto"/>
          </w:tcPr>
          <w:p w:rsidR="00E76001" w:rsidRPr="001A6231" w:rsidRDefault="00E76001" w:rsidP="00E76001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A6231">
              <w:rPr>
                <w:sz w:val="24"/>
                <w:szCs w:val="24"/>
                <w:lang w:val="en-US"/>
              </w:rPr>
              <w:t>N</w:t>
            </w:r>
            <w:r w:rsidRPr="001A6231">
              <w:rPr>
                <w:sz w:val="24"/>
                <w:szCs w:val="24"/>
              </w:rPr>
              <w:t xml:space="preserve"> 679н</w:t>
            </w:r>
          </w:p>
          <w:p w:rsidR="00E76001" w:rsidRPr="001A6231" w:rsidRDefault="00E76001" w:rsidP="00E760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231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A6231">
              <w:rPr>
                <w:sz w:val="24"/>
                <w:szCs w:val="24"/>
                <w:lang w:val="en-US"/>
              </w:rPr>
              <w:t>N</w:t>
            </w:r>
            <w:r w:rsidRPr="001A6231">
              <w:rPr>
                <w:sz w:val="24"/>
                <w:szCs w:val="24"/>
              </w:rPr>
              <w:t xml:space="preserve"> 896н</w:t>
            </w:r>
          </w:p>
          <w:p w:rsidR="001C6548" w:rsidRPr="001A6231" w:rsidRDefault="00E76001" w:rsidP="00E760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A6231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A6231">
              <w:rPr>
                <w:sz w:val="24"/>
                <w:szCs w:val="24"/>
                <w:lang w:val="en-US"/>
              </w:rPr>
              <w:t>N</w:t>
            </w:r>
            <w:r w:rsidRPr="001A6231">
              <w:rPr>
                <w:sz w:val="24"/>
                <w:szCs w:val="24"/>
              </w:rPr>
              <w:t xml:space="preserve"> 809н</w:t>
            </w:r>
          </w:p>
        </w:tc>
      </w:tr>
    </w:tbl>
    <w:p w:rsidR="001C6548" w:rsidRDefault="001C6548">
      <w:pPr>
        <w:ind w:left="-284"/>
        <w:rPr>
          <w:sz w:val="24"/>
          <w:szCs w:val="24"/>
        </w:rPr>
      </w:pPr>
    </w:p>
    <w:p w:rsidR="001C6548" w:rsidRDefault="00DE0670">
      <w:pPr>
        <w:ind w:left="-284"/>
      </w:pPr>
      <w:r>
        <w:rPr>
          <w:sz w:val="24"/>
          <w:szCs w:val="24"/>
        </w:rPr>
        <w:t>Аннотацию подготовил</w:t>
      </w:r>
      <w:r w:rsidR="007F37E1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7E1">
        <w:rPr>
          <w:sz w:val="24"/>
          <w:szCs w:val="24"/>
        </w:rPr>
        <w:t>Тихонов С.Л.</w:t>
      </w:r>
      <w:r w:rsidR="007F37E1">
        <w:rPr>
          <w:sz w:val="24"/>
          <w:szCs w:val="24"/>
        </w:rPr>
        <w:t xml:space="preserve">, </w:t>
      </w:r>
      <w:r>
        <w:rPr>
          <w:sz w:val="24"/>
          <w:szCs w:val="24"/>
        </w:rPr>
        <w:t>Лазарев В.А.</w:t>
      </w:r>
    </w:p>
    <w:p w:rsidR="001C6548" w:rsidRDefault="001C6548">
      <w:pPr>
        <w:rPr>
          <w:sz w:val="24"/>
          <w:szCs w:val="24"/>
          <w:u w:val="single"/>
        </w:rPr>
      </w:pPr>
    </w:p>
    <w:p w:rsidR="001C6548" w:rsidRDefault="001C6548">
      <w:pPr>
        <w:rPr>
          <w:sz w:val="24"/>
          <w:szCs w:val="24"/>
        </w:rPr>
      </w:pPr>
    </w:p>
    <w:p w:rsidR="001C6548" w:rsidRDefault="001C6548">
      <w:pPr>
        <w:rPr>
          <w:sz w:val="24"/>
          <w:szCs w:val="24"/>
        </w:rPr>
      </w:pPr>
    </w:p>
    <w:p w:rsidR="007F37E1" w:rsidRDefault="007F37E1" w:rsidP="007F37E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F37E1" w:rsidRDefault="007F37E1" w:rsidP="007F37E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F37E1" w:rsidRDefault="007F37E1" w:rsidP="007F37E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7F37E1" w:rsidRDefault="007F37E1" w:rsidP="007F37E1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7F37E1" w:rsidRDefault="007F37E1" w:rsidP="007F37E1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1C6548" w:rsidRDefault="001C6548">
      <w:pPr>
        <w:ind w:left="-284"/>
      </w:pPr>
      <w:bookmarkStart w:id="1" w:name="_GoBack"/>
      <w:bookmarkEnd w:id="1"/>
    </w:p>
    <w:p w:rsidR="001C6548" w:rsidRDefault="001C6548">
      <w:pPr>
        <w:ind w:left="360"/>
        <w:jc w:val="center"/>
        <w:rPr>
          <w:b/>
          <w:sz w:val="24"/>
          <w:szCs w:val="24"/>
        </w:rPr>
      </w:pPr>
    </w:p>
    <w:p w:rsidR="001C6548" w:rsidRDefault="001C6548">
      <w:pPr>
        <w:jc w:val="center"/>
        <w:rPr>
          <w:b/>
          <w:sz w:val="24"/>
          <w:szCs w:val="24"/>
        </w:rPr>
      </w:pPr>
    </w:p>
    <w:p w:rsidR="001C6548" w:rsidRDefault="001C6548">
      <w:pPr>
        <w:jc w:val="center"/>
      </w:pPr>
    </w:p>
    <w:sectPr w:rsidR="001C654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7EA"/>
    <w:multiLevelType w:val="multilevel"/>
    <w:tmpl w:val="A72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A009DF"/>
    <w:multiLevelType w:val="multilevel"/>
    <w:tmpl w:val="A98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A6605A"/>
    <w:multiLevelType w:val="multilevel"/>
    <w:tmpl w:val="6E6EF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8"/>
    <w:rsid w:val="001A6231"/>
    <w:rsid w:val="001C6548"/>
    <w:rsid w:val="005947A2"/>
    <w:rsid w:val="007F37E1"/>
    <w:rsid w:val="00DE0670"/>
    <w:rsid w:val="00E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D279"/>
  <w15:docId w15:val="{6881C6D3-4AEC-433A-B41A-4E1BB8C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85">
    <w:name w:val="ListLabel 85"/>
    <w:qFormat/>
    <w:rPr>
      <w:b/>
      <w:bCs/>
      <w:spacing w:val="-2"/>
      <w:sz w:val="22"/>
      <w:szCs w:val="22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88">
    <w:name w:val="ListLabel 88"/>
    <w:qFormat/>
    <w:rPr>
      <w:b/>
      <w:bCs/>
      <w:spacing w:val="-2"/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91">
    <w:name w:val="ListLabel 91"/>
    <w:qFormat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6485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6577.pdf" TargetMode="External"/><Relationship Id="rId12" Type="http://schemas.openxmlformats.org/officeDocument/2006/relationships/hyperlink" Target="http://znanium.com/go.php?id=546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3114" TargetMode="External"/><Relationship Id="rId11" Type="http://schemas.openxmlformats.org/officeDocument/2006/relationships/hyperlink" Target="http://znanium.com/go.php?id=400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6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3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445E-75AB-424B-AE47-00F78C3F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911</Words>
  <Characters>5194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63</cp:revision>
  <cp:lastPrinted>2019-02-15T10:04:00Z</cp:lastPrinted>
  <dcterms:created xsi:type="dcterms:W3CDTF">2019-02-15T10:16:00Z</dcterms:created>
  <dcterms:modified xsi:type="dcterms:W3CDTF">2019-08-05T07:58:00Z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